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A4332" w14:textId="77777777" w:rsidR="00D339BF" w:rsidRPr="008B7120" w:rsidRDefault="00C50758" w:rsidP="008B7120">
      <w:pPr>
        <w:spacing w:line="480" w:lineRule="auto"/>
        <w:jc w:val="left"/>
        <w:rPr>
          <w:rFonts w:asciiTheme="minorEastAsia" w:hAnsiTheme="minorEastAsia" w:cs="Times New Roman"/>
          <w:sz w:val="32"/>
          <w:szCs w:val="32"/>
        </w:rPr>
      </w:pPr>
      <w:bookmarkStart w:id="0" w:name="OLE_LINK1"/>
      <w:bookmarkStart w:id="1" w:name="OLE_LINK2"/>
      <w:r w:rsidRPr="008B7120">
        <w:rPr>
          <w:rFonts w:asciiTheme="minorEastAsia" w:hAnsiTheme="minorEastAsia" w:cs="Times New Roman"/>
          <w:sz w:val="32"/>
          <w:szCs w:val="32"/>
        </w:rPr>
        <w:t>附件</w:t>
      </w:r>
      <w:r w:rsidRPr="008B7120">
        <w:rPr>
          <w:rFonts w:asciiTheme="minorEastAsia" w:hAnsiTheme="minorEastAsia" w:cs="Times New Roman"/>
          <w:sz w:val="32"/>
          <w:szCs w:val="32"/>
        </w:rPr>
        <w:t>1</w:t>
      </w:r>
    </w:p>
    <w:p w14:paraId="06D10116" w14:textId="77777777" w:rsidR="00D339BF" w:rsidRPr="008B7120" w:rsidRDefault="00C50758" w:rsidP="008B7120">
      <w:pPr>
        <w:spacing w:line="480" w:lineRule="auto"/>
        <w:jc w:val="center"/>
        <w:rPr>
          <w:rFonts w:asciiTheme="minorEastAsia" w:hAnsiTheme="minorEastAsia" w:cs="Times New Roman"/>
          <w:sz w:val="32"/>
          <w:szCs w:val="32"/>
        </w:rPr>
      </w:pPr>
      <w:r w:rsidRPr="008B7120">
        <w:rPr>
          <w:rFonts w:asciiTheme="minorEastAsia" w:hAnsiTheme="minorEastAsia" w:cs="Times New Roman"/>
          <w:sz w:val="32"/>
          <w:szCs w:val="32"/>
        </w:rPr>
        <w:t>202</w:t>
      </w:r>
      <w:r w:rsidRPr="008B7120">
        <w:rPr>
          <w:rFonts w:asciiTheme="minorEastAsia" w:hAnsiTheme="minorEastAsia" w:cs="Times New Roman"/>
          <w:sz w:val="32"/>
          <w:szCs w:val="32"/>
        </w:rPr>
        <w:t>5</w:t>
      </w:r>
      <w:r w:rsidRPr="008B7120">
        <w:rPr>
          <w:rFonts w:asciiTheme="minorEastAsia" w:hAnsiTheme="minorEastAsia" w:cs="Times New Roman"/>
          <w:sz w:val="32"/>
          <w:szCs w:val="32"/>
        </w:rPr>
        <w:t>年度</w:t>
      </w:r>
      <w:r w:rsidRPr="008B7120">
        <w:rPr>
          <w:rFonts w:asciiTheme="minorEastAsia" w:hAnsiTheme="minorEastAsia" w:cs="Times New Roman"/>
          <w:sz w:val="32"/>
          <w:szCs w:val="32"/>
        </w:rPr>
        <w:t>优化</w:t>
      </w:r>
      <w:r w:rsidRPr="008B7120">
        <w:rPr>
          <w:rFonts w:asciiTheme="minorEastAsia" w:hAnsiTheme="minorEastAsia" w:cs="Times New Roman"/>
          <w:sz w:val="32"/>
          <w:szCs w:val="32"/>
        </w:rPr>
        <w:t>营商环境</w:t>
      </w:r>
      <w:r w:rsidRPr="008B7120">
        <w:rPr>
          <w:rFonts w:asciiTheme="minorEastAsia" w:hAnsiTheme="minorEastAsia" w:cs="Times New Roman"/>
          <w:sz w:val="32"/>
          <w:szCs w:val="32"/>
        </w:rPr>
        <w:t>先进集体</w:t>
      </w:r>
      <w:r w:rsidRPr="008B7120">
        <w:rPr>
          <w:rFonts w:asciiTheme="minorEastAsia" w:hAnsiTheme="minorEastAsia" w:cs="Times New Roman"/>
          <w:sz w:val="32"/>
          <w:szCs w:val="32"/>
        </w:rPr>
        <w:t>推荐</w:t>
      </w:r>
      <w:r w:rsidRPr="008B7120">
        <w:rPr>
          <w:rFonts w:asciiTheme="minorEastAsia" w:hAnsiTheme="minorEastAsia" w:cs="Times New Roman"/>
          <w:sz w:val="32"/>
          <w:szCs w:val="32"/>
        </w:rPr>
        <w:t>名单</w:t>
      </w:r>
    </w:p>
    <w:tbl>
      <w:tblPr>
        <w:tblStyle w:val="a3"/>
        <w:tblpPr w:leftFromText="180" w:rightFromText="180" w:vertAnchor="text" w:horzAnchor="page" w:tblpX="1578" w:tblpY="3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6350"/>
      </w:tblGrid>
      <w:tr w:rsidR="00D339BF" w:rsidRPr="008B7120" w14:paraId="162C4901" w14:textId="77777777">
        <w:trPr>
          <w:trHeight w:val="760"/>
        </w:trPr>
        <w:tc>
          <w:tcPr>
            <w:tcW w:w="2683" w:type="dxa"/>
            <w:vAlign w:val="center"/>
          </w:tcPr>
          <w:p w14:paraId="7EA706E3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类别</w:t>
            </w:r>
          </w:p>
        </w:tc>
        <w:tc>
          <w:tcPr>
            <w:tcW w:w="6350" w:type="dxa"/>
            <w:vAlign w:val="center"/>
          </w:tcPr>
          <w:p w14:paraId="1636EF63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先进集体</w:t>
            </w:r>
          </w:p>
        </w:tc>
      </w:tr>
      <w:tr w:rsidR="00D339BF" w:rsidRPr="008B7120" w14:paraId="30B24804" w14:textId="77777777">
        <w:trPr>
          <w:trHeight w:hRule="exact" w:val="2566"/>
        </w:trPr>
        <w:tc>
          <w:tcPr>
            <w:tcW w:w="2683" w:type="dxa"/>
            <w:vAlign w:val="center"/>
          </w:tcPr>
          <w:p w14:paraId="2E9A86E2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县区、园区</w:t>
            </w:r>
          </w:p>
          <w:p w14:paraId="01842A86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（各</w:t>
            </w: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1</w:t>
            </w: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个，共</w:t>
            </w: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10</w:t>
            </w: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个</w:t>
            </w: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）</w:t>
            </w:r>
          </w:p>
        </w:tc>
        <w:tc>
          <w:tcPr>
            <w:tcW w:w="6350" w:type="dxa"/>
            <w:vAlign w:val="center"/>
          </w:tcPr>
          <w:p w14:paraId="349477E5" w14:textId="77777777" w:rsidR="00D339BF" w:rsidRPr="008B7120" w:rsidRDefault="00C50758" w:rsidP="008B7120">
            <w:pPr>
              <w:spacing w:line="480" w:lineRule="auto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经济技术开发区行政审批局、清江浦区住房和城乡建设局</w:t>
            </w: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、</w:t>
            </w: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淮阴区投资项目代办服务中心</w:t>
            </w: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、</w:t>
            </w: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淮安经济开发区管理委员会、洪泽区数据局、涟水县纪委、</w:t>
            </w:r>
          </w:p>
          <w:p w14:paraId="6B349908" w14:textId="77777777" w:rsidR="00D339BF" w:rsidRPr="008B7120" w:rsidRDefault="00C50758" w:rsidP="008B7120">
            <w:pPr>
              <w:spacing w:line="480" w:lineRule="auto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盱眙县营商环境优化服务中心、金湖县市场监督管理局</w:t>
            </w:r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、</w:t>
            </w: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淮安工业园区政务服务中心、生态文化旅游区经济发展局</w:t>
            </w:r>
          </w:p>
        </w:tc>
      </w:tr>
      <w:tr w:rsidR="00D339BF" w:rsidRPr="008B7120" w14:paraId="5D30FEC2" w14:textId="77777777">
        <w:trPr>
          <w:trHeight w:val="1916"/>
        </w:trPr>
        <w:tc>
          <w:tcPr>
            <w:tcW w:w="2683" w:type="dxa"/>
            <w:vAlign w:val="center"/>
          </w:tcPr>
          <w:p w14:paraId="78A478A1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市直第一组</w:t>
            </w:r>
          </w:p>
          <w:p w14:paraId="618A57E5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（</w:t>
            </w: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12</w:t>
            </w: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个）</w:t>
            </w:r>
          </w:p>
        </w:tc>
        <w:tc>
          <w:tcPr>
            <w:tcW w:w="6350" w:type="dxa"/>
            <w:vAlign w:val="center"/>
          </w:tcPr>
          <w:p w14:paraId="4FE8C89C" w14:textId="77777777" w:rsidR="00D339BF" w:rsidRPr="008B7120" w:rsidRDefault="00C50758" w:rsidP="008B7120">
            <w:pPr>
              <w:spacing w:line="480" w:lineRule="auto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市工商联、市委组织部（考核办）、市委政法委、市委统战部、市委台办、市委办（研究室）、市纪委监委机关（巡察办）、市法院、市人大机关、市政协机关、市委宣传部（</w:t>
            </w:r>
            <w:proofErr w:type="gramStart"/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网信办</w:t>
            </w:r>
            <w:proofErr w:type="gramEnd"/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）、市检察院</w:t>
            </w:r>
          </w:p>
        </w:tc>
      </w:tr>
      <w:tr w:rsidR="00D339BF" w:rsidRPr="008B7120" w14:paraId="7EBB7A1F" w14:textId="77777777">
        <w:trPr>
          <w:trHeight w:val="2263"/>
        </w:trPr>
        <w:tc>
          <w:tcPr>
            <w:tcW w:w="2683" w:type="dxa"/>
            <w:vAlign w:val="center"/>
          </w:tcPr>
          <w:p w14:paraId="6314FA12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市直第二组</w:t>
            </w:r>
          </w:p>
          <w:p w14:paraId="55C39AC9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（</w:t>
            </w: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19</w:t>
            </w: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个）</w:t>
            </w:r>
          </w:p>
        </w:tc>
        <w:tc>
          <w:tcPr>
            <w:tcW w:w="6350" w:type="dxa"/>
            <w:vAlign w:val="center"/>
          </w:tcPr>
          <w:p w14:paraId="5D0F874C" w14:textId="77777777" w:rsidR="00D339BF" w:rsidRPr="008B7120" w:rsidRDefault="00C50758" w:rsidP="008B7120">
            <w:pPr>
              <w:spacing w:line="480" w:lineRule="auto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市司法局、</w:t>
            </w:r>
            <w:proofErr w:type="gramStart"/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市发改委</w:t>
            </w:r>
            <w:proofErr w:type="gramEnd"/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、市公安局、市住建局、市交通局、市市场监管局、市</w:t>
            </w:r>
            <w:proofErr w:type="gramStart"/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人社局</w:t>
            </w:r>
            <w:proofErr w:type="gramEnd"/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、市财政局、市政府办（金融办）、市工信局、市商务局、市教育局、市文广旅游局、市审计局、市资</w:t>
            </w:r>
            <w:proofErr w:type="gramStart"/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规</w:t>
            </w:r>
            <w:proofErr w:type="gramEnd"/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局、市应急局、市统计局、市外办、市农业农村局</w:t>
            </w:r>
          </w:p>
        </w:tc>
      </w:tr>
      <w:tr w:rsidR="00D339BF" w:rsidRPr="008B7120" w14:paraId="7A5D6AF8" w14:textId="77777777">
        <w:trPr>
          <w:trHeight w:val="1172"/>
        </w:trPr>
        <w:tc>
          <w:tcPr>
            <w:tcW w:w="2683" w:type="dxa"/>
            <w:vAlign w:val="center"/>
          </w:tcPr>
          <w:p w14:paraId="0C3FDBF3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市直第三组</w:t>
            </w:r>
          </w:p>
          <w:p w14:paraId="5C451C5E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（</w:t>
            </w:r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5</w:t>
            </w: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个）</w:t>
            </w:r>
          </w:p>
        </w:tc>
        <w:tc>
          <w:tcPr>
            <w:tcW w:w="6350" w:type="dxa"/>
            <w:vAlign w:val="center"/>
          </w:tcPr>
          <w:p w14:paraId="2CAD4870" w14:textId="77777777" w:rsidR="00D339BF" w:rsidRPr="008B7120" w:rsidRDefault="00C50758" w:rsidP="008B7120">
            <w:pPr>
              <w:spacing w:line="480" w:lineRule="auto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市税务局、淮安金融监管分局、市生态环境局、淮安海关、市消防救援支队</w:t>
            </w:r>
          </w:p>
        </w:tc>
      </w:tr>
      <w:tr w:rsidR="00D339BF" w:rsidRPr="008B7120" w14:paraId="6FAD9CF1" w14:textId="77777777">
        <w:trPr>
          <w:trHeight w:val="1136"/>
        </w:trPr>
        <w:tc>
          <w:tcPr>
            <w:tcW w:w="2683" w:type="dxa"/>
            <w:vAlign w:val="center"/>
          </w:tcPr>
          <w:p w14:paraId="0405E341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lastRenderedPageBreak/>
              <w:t>市直第四组</w:t>
            </w:r>
          </w:p>
          <w:p w14:paraId="717DCA2C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（</w:t>
            </w: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2</w:t>
            </w: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个）</w:t>
            </w:r>
          </w:p>
        </w:tc>
        <w:tc>
          <w:tcPr>
            <w:tcW w:w="6350" w:type="dxa"/>
            <w:vAlign w:val="center"/>
          </w:tcPr>
          <w:p w14:paraId="64A3C60D" w14:textId="77777777" w:rsidR="00D339BF" w:rsidRPr="008B7120" w:rsidRDefault="00C50758" w:rsidP="008B7120">
            <w:pPr>
              <w:spacing w:line="480" w:lineRule="auto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市供电公司、市自来水公司</w:t>
            </w:r>
          </w:p>
        </w:tc>
      </w:tr>
      <w:tr w:rsidR="00D339BF" w:rsidRPr="008B7120" w14:paraId="00113D5D" w14:textId="77777777">
        <w:trPr>
          <w:trHeight w:val="1136"/>
        </w:trPr>
        <w:tc>
          <w:tcPr>
            <w:tcW w:w="2683" w:type="dxa"/>
            <w:vAlign w:val="center"/>
          </w:tcPr>
          <w:p w14:paraId="7A586F7F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市直第五组</w:t>
            </w:r>
          </w:p>
          <w:p w14:paraId="4570475D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（</w:t>
            </w: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2</w:t>
            </w: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个）</w:t>
            </w:r>
          </w:p>
        </w:tc>
        <w:tc>
          <w:tcPr>
            <w:tcW w:w="6350" w:type="dxa"/>
            <w:vAlign w:val="center"/>
          </w:tcPr>
          <w:p w14:paraId="7B004AB7" w14:textId="77777777" w:rsidR="00D339BF" w:rsidRPr="008B7120" w:rsidRDefault="00C50758" w:rsidP="008B7120">
            <w:pPr>
              <w:spacing w:line="480" w:lineRule="auto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江苏银行</w:t>
            </w:r>
            <w:proofErr w:type="gramStart"/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淮</w:t>
            </w:r>
            <w:proofErr w:type="gramEnd"/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安分行、南京银行</w:t>
            </w:r>
            <w:proofErr w:type="gramStart"/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淮</w:t>
            </w:r>
            <w:proofErr w:type="gramEnd"/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安分行</w:t>
            </w:r>
          </w:p>
        </w:tc>
      </w:tr>
    </w:tbl>
    <w:p w14:paraId="7E6CC5E2" w14:textId="77777777" w:rsidR="00D339BF" w:rsidRPr="008B7120" w:rsidRDefault="00D339BF" w:rsidP="008B7120">
      <w:pPr>
        <w:spacing w:line="480" w:lineRule="auto"/>
        <w:jc w:val="left"/>
        <w:rPr>
          <w:rFonts w:asciiTheme="minorEastAsia" w:hAnsiTheme="minorEastAsia" w:cs="Times New Roman"/>
          <w:sz w:val="32"/>
          <w:szCs w:val="32"/>
        </w:rPr>
      </w:pPr>
    </w:p>
    <w:p w14:paraId="73EF26E2" w14:textId="77777777" w:rsidR="00D339BF" w:rsidRPr="008B7120" w:rsidRDefault="00C50758" w:rsidP="008B7120">
      <w:pPr>
        <w:spacing w:line="480" w:lineRule="auto"/>
        <w:jc w:val="left"/>
        <w:rPr>
          <w:rFonts w:asciiTheme="minorEastAsia" w:hAnsiTheme="minorEastAsia" w:cs="Times New Roman"/>
          <w:sz w:val="32"/>
          <w:szCs w:val="32"/>
        </w:rPr>
      </w:pPr>
      <w:r w:rsidRPr="008B7120">
        <w:rPr>
          <w:rFonts w:asciiTheme="minorEastAsia" w:hAnsiTheme="minorEastAsia" w:cs="Times New Roman"/>
          <w:sz w:val="32"/>
          <w:szCs w:val="32"/>
        </w:rPr>
        <w:t>附件</w:t>
      </w:r>
      <w:r w:rsidRPr="008B7120">
        <w:rPr>
          <w:rFonts w:asciiTheme="minorEastAsia" w:hAnsiTheme="minorEastAsia" w:cs="Times New Roman"/>
          <w:sz w:val="32"/>
          <w:szCs w:val="32"/>
        </w:rPr>
        <w:t>2</w:t>
      </w:r>
    </w:p>
    <w:p w14:paraId="223DA8FC" w14:textId="77777777" w:rsidR="00D339BF" w:rsidRPr="008B7120" w:rsidRDefault="00C50758" w:rsidP="008B7120">
      <w:pPr>
        <w:spacing w:line="480" w:lineRule="auto"/>
        <w:jc w:val="center"/>
        <w:rPr>
          <w:rFonts w:asciiTheme="minorEastAsia" w:hAnsiTheme="minorEastAsia" w:cs="Times New Roman"/>
          <w:sz w:val="32"/>
          <w:szCs w:val="32"/>
        </w:rPr>
      </w:pPr>
      <w:bookmarkStart w:id="2" w:name="_GoBack"/>
      <w:r w:rsidRPr="008B7120">
        <w:rPr>
          <w:rFonts w:asciiTheme="minorEastAsia" w:hAnsiTheme="minorEastAsia" w:cs="Times New Roman"/>
          <w:sz w:val="32"/>
          <w:szCs w:val="32"/>
        </w:rPr>
        <w:t>202</w:t>
      </w:r>
      <w:r w:rsidRPr="008B7120">
        <w:rPr>
          <w:rFonts w:asciiTheme="minorEastAsia" w:hAnsiTheme="minorEastAsia" w:cs="Times New Roman"/>
          <w:sz w:val="32"/>
          <w:szCs w:val="32"/>
        </w:rPr>
        <w:t>5</w:t>
      </w:r>
      <w:r w:rsidRPr="008B7120">
        <w:rPr>
          <w:rFonts w:asciiTheme="minorEastAsia" w:hAnsiTheme="minorEastAsia" w:cs="Times New Roman"/>
          <w:sz w:val="32"/>
          <w:szCs w:val="32"/>
        </w:rPr>
        <w:t>年度</w:t>
      </w:r>
      <w:r w:rsidRPr="008B7120">
        <w:rPr>
          <w:rFonts w:asciiTheme="minorEastAsia" w:hAnsiTheme="minorEastAsia" w:cs="Times New Roman"/>
          <w:sz w:val="32"/>
          <w:szCs w:val="32"/>
        </w:rPr>
        <w:t>优化</w:t>
      </w:r>
      <w:r w:rsidRPr="008B7120">
        <w:rPr>
          <w:rFonts w:asciiTheme="minorEastAsia" w:hAnsiTheme="minorEastAsia" w:cs="Times New Roman"/>
          <w:sz w:val="32"/>
          <w:szCs w:val="32"/>
        </w:rPr>
        <w:t>营商环境</w:t>
      </w:r>
      <w:r w:rsidRPr="008B7120">
        <w:rPr>
          <w:rFonts w:asciiTheme="minorEastAsia" w:hAnsiTheme="minorEastAsia" w:cs="Times New Roman"/>
          <w:sz w:val="32"/>
          <w:szCs w:val="32"/>
        </w:rPr>
        <w:t>先进</w:t>
      </w:r>
      <w:r w:rsidRPr="008B7120">
        <w:rPr>
          <w:rFonts w:asciiTheme="minorEastAsia" w:hAnsiTheme="minorEastAsia" w:cs="Times New Roman"/>
          <w:sz w:val="32"/>
          <w:szCs w:val="32"/>
        </w:rPr>
        <w:t>个人</w:t>
      </w:r>
      <w:r w:rsidRPr="008B7120">
        <w:rPr>
          <w:rFonts w:asciiTheme="minorEastAsia" w:hAnsiTheme="minorEastAsia" w:cs="Times New Roman"/>
          <w:sz w:val="32"/>
          <w:szCs w:val="32"/>
        </w:rPr>
        <w:t>推荐</w:t>
      </w:r>
      <w:r w:rsidRPr="008B7120">
        <w:rPr>
          <w:rFonts w:asciiTheme="minorEastAsia" w:hAnsiTheme="minorEastAsia" w:cs="Times New Roman"/>
          <w:sz w:val="32"/>
          <w:szCs w:val="32"/>
        </w:rPr>
        <w:t>名单</w:t>
      </w:r>
    </w:p>
    <w:bookmarkEnd w:id="2"/>
    <w:p w14:paraId="2F36D802" w14:textId="77777777" w:rsidR="00D339BF" w:rsidRPr="008B7120" w:rsidRDefault="00D339BF" w:rsidP="008B7120">
      <w:pPr>
        <w:spacing w:line="480" w:lineRule="auto"/>
        <w:jc w:val="center"/>
        <w:rPr>
          <w:rFonts w:asciiTheme="minorEastAsia" w:hAnsiTheme="minorEastAsia" w:cs="Times New Roman"/>
          <w:sz w:val="32"/>
          <w:szCs w:val="32"/>
        </w:rPr>
      </w:pPr>
    </w:p>
    <w:tbl>
      <w:tblPr>
        <w:tblStyle w:val="a3"/>
        <w:tblW w:w="48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959"/>
        <w:gridCol w:w="5836"/>
      </w:tblGrid>
      <w:tr w:rsidR="00D339BF" w:rsidRPr="008B7120" w14:paraId="5D2A670D" w14:textId="77777777" w:rsidTr="008B7120">
        <w:trPr>
          <w:trHeight w:val="23"/>
          <w:tblHeader/>
        </w:trPr>
        <w:tc>
          <w:tcPr>
            <w:tcW w:w="548" w:type="pct"/>
          </w:tcPr>
          <w:p w14:paraId="44588DA4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序号</w:t>
            </w:r>
          </w:p>
        </w:tc>
        <w:tc>
          <w:tcPr>
            <w:tcW w:w="1119" w:type="pct"/>
          </w:tcPr>
          <w:p w14:paraId="5D2FF459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姓名</w:t>
            </w:r>
          </w:p>
        </w:tc>
        <w:tc>
          <w:tcPr>
            <w:tcW w:w="3333" w:type="pct"/>
          </w:tcPr>
          <w:p w14:paraId="1026497C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职务</w:t>
            </w:r>
          </w:p>
        </w:tc>
      </w:tr>
      <w:tr w:rsidR="00D339BF" w:rsidRPr="008B7120" w14:paraId="4F8AACE1" w14:textId="77777777" w:rsidTr="008B7120">
        <w:trPr>
          <w:trHeight w:val="23"/>
        </w:trPr>
        <w:tc>
          <w:tcPr>
            <w:tcW w:w="548" w:type="pct"/>
            <w:vAlign w:val="center"/>
          </w:tcPr>
          <w:p w14:paraId="6BC93D7F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1</w:t>
            </w:r>
          </w:p>
        </w:tc>
        <w:tc>
          <w:tcPr>
            <w:tcW w:w="1119" w:type="pct"/>
            <w:vAlign w:val="center"/>
          </w:tcPr>
          <w:p w14:paraId="6699D04A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赵专</w:t>
            </w:r>
          </w:p>
        </w:tc>
        <w:tc>
          <w:tcPr>
            <w:tcW w:w="3333" w:type="pct"/>
            <w:vAlign w:val="center"/>
          </w:tcPr>
          <w:p w14:paraId="39859091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经济技术开发区纪委营商办工作人员</w:t>
            </w:r>
          </w:p>
        </w:tc>
      </w:tr>
      <w:tr w:rsidR="00D339BF" w:rsidRPr="008B7120" w14:paraId="1E35DA46" w14:textId="77777777" w:rsidTr="008B7120">
        <w:trPr>
          <w:trHeight w:val="23"/>
        </w:trPr>
        <w:tc>
          <w:tcPr>
            <w:tcW w:w="548" w:type="pct"/>
            <w:vAlign w:val="center"/>
          </w:tcPr>
          <w:p w14:paraId="215D3969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2</w:t>
            </w:r>
          </w:p>
        </w:tc>
        <w:tc>
          <w:tcPr>
            <w:tcW w:w="1119" w:type="pct"/>
            <w:vAlign w:val="center"/>
          </w:tcPr>
          <w:p w14:paraId="627A312D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马建军</w:t>
            </w:r>
          </w:p>
        </w:tc>
        <w:tc>
          <w:tcPr>
            <w:tcW w:w="3333" w:type="pct"/>
            <w:vAlign w:val="center"/>
          </w:tcPr>
          <w:p w14:paraId="5F852209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清江浦区生态环境局局长</w:t>
            </w:r>
          </w:p>
        </w:tc>
      </w:tr>
      <w:tr w:rsidR="00D339BF" w:rsidRPr="008B7120" w14:paraId="568816E7" w14:textId="77777777" w:rsidTr="008B7120">
        <w:trPr>
          <w:trHeight w:val="23"/>
        </w:trPr>
        <w:tc>
          <w:tcPr>
            <w:tcW w:w="548" w:type="pct"/>
            <w:vAlign w:val="center"/>
          </w:tcPr>
          <w:p w14:paraId="43507BF5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3</w:t>
            </w:r>
          </w:p>
        </w:tc>
        <w:tc>
          <w:tcPr>
            <w:tcW w:w="1119" w:type="pct"/>
            <w:vAlign w:val="center"/>
          </w:tcPr>
          <w:p w14:paraId="77525C41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万宇</w:t>
            </w:r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（女）</w:t>
            </w:r>
          </w:p>
        </w:tc>
        <w:tc>
          <w:tcPr>
            <w:tcW w:w="3333" w:type="pct"/>
            <w:vAlign w:val="center"/>
          </w:tcPr>
          <w:p w14:paraId="7F635F2A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淮安高新区管委会财政局副局长</w:t>
            </w:r>
          </w:p>
        </w:tc>
      </w:tr>
      <w:tr w:rsidR="00D339BF" w:rsidRPr="008B7120" w14:paraId="19C7B769" w14:textId="77777777" w:rsidTr="008B7120">
        <w:trPr>
          <w:trHeight w:val="23"/>
        </w:trPr>
        <w:tc>
          <w:tcPr>
            <w:tcW w:w="548" w:type="pct"/>
            <w:vAlign w:val="center"/>
          </w:tcPr>
          <w:p w14:paraId="5BEEAD39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4</w:t>
            </w:r>
          </w:p>
        </w:tc>
        <w:tc>
          <w:tcPr>
            <w:tcW w:w="1119" w:type="pct"/>
            <w:vAlign w:val="center"/>
          </w:tcPr>
          <w:p w14:paraId="3826B050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李卉</w:t>
            </w:r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（女）</w:t>
            </w:r>
          </w:p>
        </w:tc>
        <w:tc>
          <w:tcPr>
            <w:tcW w:w="3333" w:type="pct"/>
            <w:vAlign w:val="center"/>
          </w:tcPr>
          <w:p w14:paraId="07E3FEAD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淮安区纪委常委</w:t>
            </w:r>
          </w:p>
        </w:tc>
      </w:tr>
      <w:tr w:rsidR="00D339BF" w:rsidRPr="008B7120" w14:paraId="13B1BB82" w14:textId="77777777" w:rsidTr="008B7120">
        <w:trPr>
          <w:trHeight w:val="23"/>
        </w:trPr>
        <w:tc>
          <w:tcPr>
            <w:tcW w:w="548" w:type="pct"/>
            <w:vAlign w:val="center"/>
          </w:tcPr>
          <w:p w14:paraId="1B88D778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5</w:t>
            </w:r>
          </w:p>
        </w:tc>
        <w:tc>
          <w:tcPr>
            <w:tcW w:w="1119" w:type="pct"/>
            <w:vAlign w:val="center"/>
          </w:tcPr>
          <w:p w14:paraId="2F80E83C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李祥</w:t>
            </w:r>
          </w:p>
        </w:tc>
        <w:tc>
          <w:tcPr>
            <w:tcW w:w="3333" w:type="pct"/>
            <w:vAlign w:val="center"/>
          </w:tcPr>
          <w:p w14:paraId="3249910A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洪泽区投资项目代办服务中心主任</w:t>
            </w:r>
          </w:p>
        </w:tc>
      </w:tr>
      <w:tr w:rsidR="00D339BF" w:rsidRPr="008B7120" w14:paraId="1FC56D87" w14:textId="77777777" w:rsidTr="008B7120">
        <w:trPr>
          <w:trHeight w:val="23"/>
        </w:trPr>
        <w:tc>
          <w:tcPr>
            <w:tcW w:w="548" w:type="pct"/>
            <w:vAlign w:val="center"/>
          </w:tcPr>
          <w:p w14:paraId="4C866C9E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6</w:t>
            </w:r>
          </w:p>
        </w:tc>
        <w:tc>
          <w:tcPr>
            <w:tcW w:w="1119" w:type="pct"/>
            <w:vAlign w:val="center"/>
          </w:tcPr>
          <w:p w14:paraId="4076316F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proofErr w:type="gramStart"/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沈宇贤</w:t>
            </w:r>
            <w:proofErr w:type="gramEnd"/>
          </w:p>
        </w:tc>
        <w:tc>
          <w:tcPr>
            <w:tcW w:w="3333" w:type="pct"/>
            <w:vAlign w:val="center"/>
          </w:tcPr>
          <w:p w14:paraId="40FF8068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涟水县营商环境优化服务中心督查科副科长</w:t>
            </w:r>
          </w:p>
        </w:tc>
      </w:tr>
      <w:tr w:rsidR="00D339BF" w:rsidRPr="008B7120" w14:paraId="0FBF072F" w14:textId="77777777" w:rsidTr="008B7120">
        <w:trPr>
          <w:trHeight w:val="23"/>
        </w:trPr>
        <w:tc>
          <w:tcPr>
            <w:tcW w:w="548" w:type="pct"/>
            <w:vAlign w:val="center"/>
          </w:tcPr>
          <w:p w14:paraId="25C0D34E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7</w:t>
            </w:r>
          </w:p>
        </w:tc>
        <w:tc>
          <w:tcPr>
            <w:tcW w:w="1119" w:type="pct"/>
            <w:vAlign w:val="center"/>
          </w:tcPr>
          <w:p w14:paraId="5D97449A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肖鑫</w:t>
            </w:r>
          </w:p>
        </w:tc>
        <w:tc>
          <w:tcPr>
            <w:tcW w:w="3333" w:type="pct"/>
            <w:vAlign w:val="center"/>
          </w:tcPr>
          <w:p w14:paraId="12B96E7A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盱眙县营商环境优化服务中心副主任</w:t>
            </w:r>
          </w:p>
        </w:tc>
      </w:tr>
      <w:tr w:rsidR="00D339BF" w:rsidRPr="008B7120" w14:paraId="3D8AD022" w14:textId="77777777" w:rsidTr="008B7120">
        <w:trPr>
          <w:trHeight w:val="23"/>
        </w:trPr>
        <w:tc>
          <w:tcPr>
            <w:tcW w:w="548" w:type="pct"/>
            <w:vAlign w:val="center"/>
          </w:tcPr>
          <w:p w14:paraId="0CD09359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8</w:t>
            </w:r>
          </w:p>
        </w:tc>
        <w:tc>
          <w:tcPr>
            <w:tcW w:w="1119" w:type="pct"/>
            <w:vAlign w:val="center"/>
          </w:tcPr>
          <w:p w14:paraId="6615F9A0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陈锡林</w:t>
            </w:r>
          </w:p>
        </w:tc>
        <w:tc>
          <w:tcPr>
            <w:tcW w:w="3333" w:type="pct"/>
            <w:vAlign w:val="center"/>
          </w:tcPr>
          <w:p w14:paraId="624481AE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金湖县纪委副书记、监委副主任</w:t>
            </w:r>
          </w:p>
        </w:tc>
      </w:tr>
      <w:tr w:rsidR="00D339BF" w:rsidRPr="008B7120" w14:paraId="66F78896" w14:textId="77777777" w:rsidTr="008B7120">
        <w:trPr>
          <w:trHeight w:val="23"/>
        </w:trPr>
        <w:tc>
          <w:tcPr>
            <w:tcW w:w="548" w:type="pct"/>
            <w:vAlign w:val="center"/>
          </w:tcPr>
          <w:p w14:paraId="52FF2D7B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9</w:t>
            </w:r>
          </w:p>
        </w:tc>
        <w:tc>
          <w:tcPr>
            <w:tcW w:w="1119" w:type="pct"/>
            <w:vAlign w:val="center"/>
          </w:tcPr>
          <w:p w14:paraId="33B4B5A6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proofErr w:type="gramStart"/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寇恒伟</w:t>
            </w:r>
            <w:proofErr w:type="gramEnd"/>
          </w:p>
        </w:tc>
        <w:tc>
          <w:tcPr>
            <w:tcW w:w="3333" w:type="pct"/>
            <w:vAlign w:val="center"/>
          </w:tcPr>
          <w:p w14:paraId="6EA25DB0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江苏淮安工业园区建设管理局负责人</w:t>
            </w:r>
          </w:p>
        </w:tc>
      </w:tr>
      <w:tr w:rsidR="00D339BF" w:rsidRPr="008B7120" w14:paraId="10BFE37E" w14:textId="77777777" w:rsidTr="008B7120">
        <w:trPr>
          <w:trHeight w:val="23"/>
        </w:trPr>
        <w:tc>
          <w:tcPr>
            <w:tcW w:w="548" w:type="pct"/>
            <w:vAlign w:val="center"/>
          </w:tcPr>
          <w:p w14:paraId="4CD374BC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10</w:t>
            </w:r>
          </w:p>
        </w:tc>
        <w:tc>
          <w:tcPr>
            <w:tcW w:w="1119" w:type="pct"/>
            <w:vAlign w:val="center"/>
          </w:tcPr>
          <w:p w14:paraId="3CD74977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杨璟</w:t>
            </w:r>
          </w:p>
        </w:tc>
        <w:tc>
          <w:tcPr>
            <w:tcW w:w="3333" w:type="pct"/>
            <w:vAlign w:val="center"/>
          </w:tcPr>
          <w:p w14:paraId="335D3B44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生态</w:t>
            </w:r>
            <w:proofErr w:type="gramStart"/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文旅区</w:t>
            </w:r>
            <w:proofErr w:type="gramEnd"/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营商环境</w:t>
            </w:r>
            <w:proofErr w:type="gramStart"/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优化局</w:t>
            </w:r>
            <w:proofErr w:type="gramEnd"/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副局长</w:t>
            </w:r>
          </w:p>
        </w:tc>
      </w:tr>
      <w:tr w:rsidR="00D339BF" w:rsidRPr="008B7120" w14:paraId="01623396" w14:textId="77777777" w:rsidTr="008B7120">
        <w:trPr>
          <w:trHeight w:val="23"/>
        </w:trPr>
        <w:tc>
          <w:tcPr>
            <w:tcW w:w="548" w:type="pct"/>
            <w:vAlign w:val="center"/>
          </w:tcPr>
          <w:p w14:paraId="3DC6ABA2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11</w:t>
            </w:r>
          </w:p>
        </w:tc>
        <w:tc>
          <w:tcPr>
            <w:tcW w:w="1119" w:type="pct"/>
            <w:vAlign w:val="center"/>
          </w:tcPr>
          <w:p w14:paraId="7A8F879C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proofErr w:type="gramStart"/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朱翔</w:t>
            </w:r>
            <w:proofErr w:type="gramEnd"/>
          </w:p>
        </w:tc>
        <w:tc>
          <w:tcPr>
            <w:tcW w:w="3333" w:type="pct"/>
            <w:vAlign w:val="center"/>
          </w:tcPr>
          <w:p w14:paraId="3CC6CC8A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市工商联法律服务处处长</w:t>
            </w:r>
          </w:p>
        </w:tc>
      </w:tr>
      <w:tr w:rsidR="00D339BF" w:rsidRPr="008B7120" w14:paraId="2A4E6BA0" w14:textId="77777777" w:rsidTr="008B7120">
        <w:trPr>
          <w:trHeight w:val="23"/>
        </w:trPr>
        <w:tc>
          <w:tcPr>
            <w:tcW w:w="548" w:type="pct"/>
            <w:vAlign w:val="center"/>
          </w:tcPr>
          <w:p w14:paraId="6E4D0DD7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lastRenderedPageBreak/>
              <w:t>12</w:t>
            </w:r>
          </w:p>
        </w:tc>
        <w:tc>
          <w:tcPr>
            <w:tcW w:w="1119" w:type="pct"/>
            <w:vAlign w:val="center"/>
          </w:tcPr>
          <w:p w14:paraId="1E7EC858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郑园</w:t>
            </w:r>
            <w:proofErr w:type="gramStart"/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园</w:t>
            </w:r>
            <w:proofErr w:type="gramEnd"/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（女）</w:t>
            </w:r>
          </w:p>
        </w:tc>
        <w:tc>
          <w:tcPr>
            <w:tcW w:w="3333" w:type="pct"/>
            <w:vAlign w:val="center"/>
          </w:tcPr>
          <w:p w14:paraId="19EF6079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市委组织部党员教育中心二级主任科员</w:t>
            </w:r>
          </w:p>
        </w:tc>
      </w:tr>
      <w:tr w:rsidR="00D339BF" w:rsidRPr="008B7120" w14:paraId="140FD126" w14:textId="77777777" w:rsidTr="008B7120">
        <w:trPr>
          <w:trHeight w:val="23"/>
        </w:trPr>
        <w:tc>
          <w:tcPr>
            <w:tcW w:w="548" w:type="pct"/>
            <w:vAlign w:val="center"/>
          </w:tcPr>
          <w:p w14:paraId="5F43B6AF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13</w:t>
            </w:r>
          </w:p>
        </w:tc>
        <w:tc>
          <w:tcPr>
            <w:tcW w:w="1119" w:type="pct"/>
            <w:vAlign w:val="center"/>
          </w:tcPr>
          <w:p w14:paraId="5E7D747F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赵东莹</w:t>
            </w:r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（女）</w:t>
            </w:r>
          </w:p>
        </w:tc>
        <w:tc>
          <w:tcPr>
            <w:tcW w:w="3333" w:type="pct"/>
            <w:vAlign w:val="center"/>
          </w:tcPr>
          <w:p w14:paraId="3ADA0627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市社会治安综合治理中心</w:t>
            </w:r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九级职员</w:t>
            </w:r>
          </w:p>
        </w:tc>
      </w:tr>
      <w:tr w:rsidR="00D339BF" w:rsidRPr="008B7120" w14:paraId="6DB41E68" w14:textId="77777777" w:rsidTr="008B7120">
        <w:trPr>
          <w:trHeight w:val="23"/>
        </w:trPr>
        <w:tc>
          <w:tcPr>
            <w:tcW w:w="548" w:type="pct"/>
            <w:vAlign w:val="center"/>
          </w:tcPr>
          <w:p w14:paraId="05DA1419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14</w:t>
            </w:r>
          </w:p>
        </w:tc>
        <w:tc>
          <w:tcPr>
            <w:tcW w:w="1119" w:type="pct"/>
            <w:vAlign w:val="center"/>
          </w:tcPr>
          <w:p w14:paraId="3BE86AB7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proofErr w:type="gramStart"/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顾峰</w:t>
            </w:r>
            <w:proofErr w:type="gramEnd"/>
          </w:p>
        </w:tc>
        <w:tc>
          <w:tcPr>
            <w:tcW w:w="3333" w:type="pct"/>
            <w:vAlign w:val="center"/>
          </w:tcPr>
          <w:p w14:paraId="1D10F635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市委统战部非公经济和新阶层处处长</w:t>
            </w:r>
          </w:p>
        </w:tc>
      </w:tr>
      <w:tr w:rsidR="00D339BF" w:rsidRPr="008B7120" w14:paraId="2C8C33D0" w14:textId="77777777" w:rsidTr="008B7120">
        <w:trPr>
          <w:trHeight w:val="23"/>
        </w:trPr>
        <w:tc>
          <w:tcPr>
            <w:tcW w:w="548" w:type="pct"/>
            <w:vAlign w:val="center"/>
          </w:tcPr>
          <w:p w14:paraId="566554B2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15</w:t>
            </w:r>
          </w:p>
        </w:tc>
        <w:tc>
          <w:tcPr>
            <w:tcW w:w="1119" w:type="pct"/>
            <w:vAlign w:val="center"/>
          </w:tcPr>
          <w:p w14:paraId="3C618687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张梦圆</w:t>
            </w:r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（女）</w:t>
            </w:r>
          </w:p>
        </w:tc>
        <w:tc>
          <w:tcPr>
            <w:tcW w:w="3333" w:type="pct"/>
            <w:vAlign w:val="center"/>
          </w:tcPr>
          <w:p w14:paraId="122D2CE5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淮安市台商服务中心副主任</w:t>
            </w:r>
          </w:p>
        </w:tc>
      </w:tr>
      <w:tr w:rsidR="00D339BF" w:rsidRPr="008B7120" w14:paraId="03E605C2" w14:textId="77777777" w:rsidTr="008B7120">
        <w:trPr>
          <w:trHeight w:val="23"/>
        </w:trPr>
        <w:tc>
          <w:tcPr>
            <w:tcW w:w="548" w:type="pct"/>
            <w:vAlign w:val="center"/>
          </w:tcPr>
          <w:p w14:paraId="6C10FECE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16</w:t>
            </w:r>
          </w:p>
        </w:tc>
        <w:tc>
          <w:tcPr>
            <w:tcW w:w="1119" w:type="pct"/>
            <w:vAlign w:val="center"/>
          </w:tcPr>
          <w:p w14:paraId="61F5DBD3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proofErr w:type="gramStart"/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孙佩</w:t>
            </w:r>
            <w:proofErr w:type="gramEnd"/>
          </w:p>
        </w:tc>
        <w:tc>
          <w:tcPr>
            <w:tcW w:w="3333" w:type="pct"/>
            <w:vAlign w:val="center"/>
          </w:tcPr>
          <w:p w14:paraId="7F5B288C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市委办综合二处处长</w:t>
            </w:r>
          </w:p>
        </w:tc>
      </w:tr>
      <w:tr w:rsidR="00D339BF" w:rsidRPr="008B7120" w14:paraId="2C95A9E9" w14:textId="77777777" w:rsidTr="008B7120">
        <w:trPr>
          <w:trHeight w:val="23"/>
        </w:trPr>
        <w:tc>
          <w:tcPr>
            <w:tcW w:w="548" w:type="pct"/>
            <w:vAlign w:val="center"/>
          </w:tcPr>
          <w:p w14:paraId="2C4095A9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17</w:t>
            </w:r>
          </w:p>
        </w:tc>
        <w:tc>
          <w:tcPr>
            <w:tcW w:w="1119" w:type="pct"/>
            <w:vAlign w:val="center"/>
          </w:tcPr>
          <w:p w14:paraId="07A508A1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佟志伟</w:t>
            </w:r>
          </w:p>
        </w:tc>
        <w:tc>
          <w:tcPr>
            <w:tcW w:w="3333" w:type="pct"/>
            <w:vAlign w:val="center"/>
          </w:tcPr>
          <w:p w14:paraId="09978D5E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市纪委监委第九监督检查室副主任</w:t>
            </w:r>
          </w:p>
        </w:tc>
      </w:tr>
      <w:tr w:rsidR="00D339BF" w:rsidRPr="008B7120" w14:paraId="5840479E" w14:textId="77777777" w:rsidTr="008B7120">
        <w:trPr>
          <w:trHeight w:val="23"/>
        </w:trPr>
        <w:tc>
          <w:tcPr>
            <w:tcW w:w="548" w:type="pct"/>
            <w:vAlign w:val="center"/>
          </w:tcPr>
          <w:p w14:paraId="64784D89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18</w:t>
            </w:r>
          </w:p>
        </w:tc>
        <w:tc>
          <w:tcPr>
            <w:tcW w:w="1119" w:type="pct"/>
            <w:vAlign w:val="center"/>
          </w:tcPr>
          <w:p w14:paraId="65ACE0EB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proofErr w:type="gramStart"/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孙逸人</w:t>
            </w:r>
            <w:proofErr w:type="gramEnd"/>
          </w:p>
        </w:tc>
        <w:tc>
          <w:tcPr>
            <w:tcW w:w="3333" w:type="pct"/>
            <w:vAlign w:val="center"/>
          </w:tcPr>
          <w:p w14:paraId="64235DBD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</w:t>
            </w:r>
            <w:proofErr w:type="gramStart"/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法院</w:t>
            </w:r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民</w:t>
            </w:r>
            <w:proofErr w:type="gramEnd"/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二庭书记员</w:t>
            </w:r>
          </w:p>
        </w:tc>
      </w:tr>
      <w:tr w:rsidR="00D339BF" w:rsidRPr="008B7120" w14:paraId="403D60E8" w14:textId="77777777" w:rsidTr="008B7120">
        <w:trPr>
          <w:trHeight w:val="23"/>
        </w:trPr>
        <w:tc>
          <w:tcPr>
            <w:tcW w:w="548" w:type="pct"/>
            <w:vAlign w:val="center"/>
          </w:tcPr>
          <w:p w14:paraId="2FCDD9C9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19</w:t>
            </w:r>
          </w:p>
        </w:tc>
        <w:tc>
          <w:tcPr>
            <w:tcW w:w="1119" w:type="pct"/>
            <w:vAlign w:val="center"/>
          </w:tcPr>
          <w:p w14:paraId="036B8B63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凌颖（女）</w:t>
            </w:r>
          </w:p>
        </w:tc>
        <w:tc>
          <w:tcPr>
            <w:tcW w:w="3333" w:type="pct"/>
            <w:vAlign w:val="center"/>
          </w:tcPr>
          <w:p w14:paraId="15AE2B47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市人大常委会研究室新闻宣传处处长</w:t>
            </w:r>
          </w:p>
        </w:tc>
      </w:tr>
      <w:tr w:rsidR="00D339BF" w:rsidRPr="008B7120" w14:paraId="47E2F091" w14:textId="77777777" w:rsidTr="008B7120">
        <w:trPr>
          <w:trHeight w:val="23"/>
        </w:trPr>
        <w:tc>
          <w:tcPr>
            <w:tcW w:w="548" w:type="pct"/>
            <w:vAlign w:val="center"/>
          </w:tcPr>
          <w:p w14:paraId="488D5B57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20</w:t>
            </w:r>
          </w:p>
        </w:tc>
        <w:tc>
          <w:tcPr>
            <w:tcW w:w="1119" w:type="pct"/>
            <w:vAlign w:val="center"/>
          </w:tcPr>
          <w:p w14:paraId="0BC37F43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高立</w:t>
            </w:r>
          </w:p>
        </w:tc>
        <w:tc>
          <w:tcPr>
            <w:tcW w:w="3333" w:type="pct"/>
            <w:vAlign w:val="center"/>
          </w:tcPr>
          <w:p w14:paraId="6B217D03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市政协委工办秘书处处长</w:t>
            </w:r>
          </w:p>
        </w:tc>
      </w:tr>
      <w:tr w:rsidR="00D339BF" w:rsidRPr="008B7120" w14:paraId="39F91FDC" w14:textId="77777777" w:rsidTr="008B7120">
        <w:trPr>
          <w:trHeight w:val="23"/>
        </w:trPr>
        <w:tc>
          <w:tcPr>
            <w:tcW w:w="548" w:type="pct"/>
            <w:vAlign w:val="center"/>
          </w:tcPr>
          <w:p w14:paraId="2A082F05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21</w:t>
            </w:r>
          </w:p>
        </w:tc>
        <w:tc>
          <w:tcPr>
            <w:tcW w:w="1119" w:type="pct"/>
            <w:vAlign w:val="center"/>
          </w:tcPr>
          <w:p w14:paraId="575CAD70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王子恒</w:t>
            </w:r>
          </w:p>
        </w:tc>
        <w:tc>
          <w:tcPr>
            <w:tcW w:w="3333" w:type="pct"/>
            <w:vAlign w:val="center"/>
          </w:tcPr>
          <w:p w14:paraId="2EEB9F7D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市委宣传部</w:t>
            </w:r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文改处副处长</w:t>
            </w:r>
          </w:p>
        </w:tc>
      </w:tr>
      <w:tr w:rsidR="00D339BF" w:rsidRPr="008B7120" w14:paraId="37126B6E" w14:textId="77777777" w:rsidTr="008B7120">
        <w:trPr>
          <w:trHeight w:val="23"/>
        </w:trPr>
        <w:tc>
          <w:tcPr>
            <w:tcW w:w="548" w:type="pct"/>
            <w:vAlign w:val="center"/>
          </w:tcPr>
          <w:p w14:paraId="3001044A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22</w:t>
            </w:r>
          </w:p>
        </w:tc>
        <w:tc>
          <w:tcPr>
            <w:tcW w:w="1119" w:type="pct"/>
            <w:vAlign w:val="center"/>
          </w:tcPr>
          <w:p w14:paraId="399D4753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刘松</w:t>
            </w:r>
          </w:p>
        </w:tc>
        <w:tc>
          <w:tcPr>
            <w:tcW w:w="3333" w:type="pct"/>
            <w:vAlign w:val="center"/>
          </w:tcPr>
          <w:p w14:paraId="04463A2B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市检察院第三检察部主任</w:t>
            </w:r>
          </w:p>
        </w:tc>
      </w:tr>
      <w:tr w:rsidR="00D339BF" w:rsidRPr="008B7120" w14:paraId="1AD6E817" w14:textId="77777777" w:rsidTr="008B7120">
        <w:trPr>
          <w:trHeight w:val="23"/>
        </w:trPr>
        <w:tc>
          <w:tcPr>
            <w:tcW w:w="548" w:type="pct"/>
            <w:vAlign w:val="center"/>
          </w:tcPr>
          <w:p w14:paraId="0BCA4233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23</w:t>
            </w:r>
          </w:p>
        </w:tc>
        <w:tc>
          <w:tcPr>
            <w:tcW w:w="1119" w:type="pct"/>
            <w:vAlign w:val="center"/>
          </w:tcPr>
          <w:p w14:paraId="689340E5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张</w:t>
            </w:r>
            <w:proofErr w:type="gramStart"/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世</w:t>
            </w:r>
            <w:proofErr w:type="gramEnd"/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勋</w:t>
            </w:r>
          </w:p>
        </w:tc>
        <w:tc>
          <w:tcPr>
            <w:tcW w:w="3333" w:type="pct"/>
            <w:vAlign w:val="center"/>
          </w:tcPr>
          <w:p w14:paraId="549D564D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市司法局行政执法协调监督处四级主任科员</w:t>
            </w:r>
          </w:p>
        </w:tc>
      </w:tr>
      <w:tr w:rsidR="00D339BF" w:rsidRPr="008B7120" w14:paraId="690CBA2A" w14:textId="77777777" w:rsidTr="008B7120">
        <w:trPr>
          <w:trHeight w:val="23"/>
        </w:trPr>
        <w:tc>
          <w:tcPr>
            <w:tcW w:w="548" w:type="pct"/>
            <w:vAlign w:val="center"/>
          </w:tcPr>
          <w:p w14:paraId="238BA83A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24</w:t>
            </w:r>
          </w:p>
        </w:tc>
        <w:tc>
          <w:tcPr>
            <w:tcW w:w="1119" w:type="pct"/>
            <w:vAlign w:val="center"/>
          </w:tcPr>
          <w:p w14:paraId="3DBB9F3E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侯长</w:t>
            </w:r>
            <w:proofErr w:type="gramStart"/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3333" w:type="pct"/>
            <w:vAlign w:val="center"/>
          </w:tcPr>
          <w:p w14:paraId="43E07983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</w:t>
            </w:r>
            <w:proofErr w:type="gramStart"/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发改委政策</w:t>
            </w:r>
            <w:proofErr w:type="gramEnd"/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法规处（行政审批处）处长</w:t>
            </w:r>
          </w:p>
        </w:tc>
      </w:tr>
      <w:tr w:rsidR="00D339BF" w:rsidRPr="008B7120" w14:paraId="4B9CDBE3" w14:textId="77777777" w:rsidTr="008B7120">
        <w:trPr>
          <w:trHeight w:val="23"/>
        </w:trPr>
        <w:tc>
          <w:tcPr>
            <w:tcW w:w="548" w:type="pct"/>
            <w:vAlign w:val="center"/>
          </w:tcPr>
          <w:p w14:paraId="79D4A85E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25</w:t>
            </w:r>
          </w:p>
        </w:tc>
        <w:tc>
          <w:tcPr>
            <w:tcW w:w="1119" w:type="pct"/>
            <w:vAlign w:val="center"/>
          </w:tcPr>
          <w:p w14:paraId="2FC46C81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韩建华</w:t>
            </w:r>
          </w:p>
        </w:tc>
        <w:tc>
          <w:tcPr>
            <w:tcW w:w="3333" w:type="pct"/>
            <w:vAlign w:val="center"/>
          </w:tcPr>
          <w:p w14:paraId="1994AC38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市公安局法制支队副支队长</w:t>
            </w:r>
          </w:p>
        </w:tc>
      </w:tr>
      <w:tr w:rsidR="00D339BF" w:rsidRPr="008B7120" w14:paraId="3BB41C4A" w14:textId="77777777" w:rsidTr="008B7120">
        <w:trPr>
          <w:trHeight w:val="23"/>
        </w:trPr>
        <w:tc>
          <w:tcPr>
            <w:tcW w:w="548" w:type="pct"/>
            <w:vAlign w:val="center"/>
          </w:tcPr>
          <w:p w14:paraId="76158845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26</w:t>
            </w:r>
          </w:p>
        </w:tc>
        <w:tc>
          <w:tcPr>
            <w:tcW w:w="1119" w:type="pct"/>
            <w:vAlign w:val="center"/>
          </w:tcPr>
          <w:p w14:paraId="0B7504AB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proofErr w:type="gramStart"/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胡轩宇</w:t>
            </w:r>
            <w:proofErr w:type="gramEnd"/>
          </w:p>
        </w:tc>
        <w:tc>
          <w:tcPr>
            <w:tcW w:w="3333" w:type="pct"/>
            <w:vAlign w:val="center"/>
          </w:tcPr>
          <w:p w14:paraId="5F1DEB73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市建设项目管理服务中心副主任</w:t>
            </w:r>
          </w:p>
        </w:tc>
      </w:tr>
      <w:tr w:rsidR="00D339BF" w:rsidRPr="008B7120" w14:paraId="3D79A787" w14:textId="77777777" w:rsidTr="008B7120">
        <w:trPr>
          <w:trHeight w:val="23"/>
        </w:trPr>
        <w:tc>
          <w:tcPr>
            <w:tcW w:w="548" w:type="pct"/>
            <w:vAlign w:val="center"/>
          </w:tcPr>
          <w:p w14:paraId="14E299E4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27</w:t>
            </w:r>
          </w:p>
        </w:tc>
        <w:tc>
          <w:tcPr>
            <w:tcW w:w="1119" w:type="pct"/>
            <w:vAlign w:val="center"/>
          </w:tcPr>
          <w:p w14:paraId="56C0FDA1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潘其兵</w:t>
            </w:r>
          </w:p>
        </w:tc>
        <w:tc>
          <w:tcPr>
            <w:tcW w:w="3333" w:type="pct"/>
            <w:vAlign w:val="center"/>
          </w:tcPr>
          <w:p w14:paraId="69A61C82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市交通局</w:t>
            </w:r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机关党委副书记</w:t>
            </w:r>
          </w:p>
        </w:tc>
      </w:tr>
      <w:tr w:rsidR="00D339BF" w:rsidRPr="008B7120" w14:paraId="7CF5AF6F" w14:textId="77777777" w:rsidTr="008B7120">
        <w:trPr>
          <w:trHeight w:val="23"/>
        </w:trPr>
        <w:tc>
          <w:tcPr>
            <w:tcW w:w="548" w:type="pct"/>
            <w:vAlign w:val="center"/>
          </w:tcPr>
          <w:p w14:paraId="5D59E05B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28</w:t>
            </w:r>
          </w:p>
        </w:tc>
        <w:tc>
          <w:tcPr>
            <w:tcW w:w="1119" w:type="pct"/>
            <w:vAlign w:val="center"/>
          </w:tcPr>
          <w:p w14:paraId="24BBF864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严东伟</w:t>
            </w:r>
          </w:p>
        </w:tc>
        <w:tc>
          <w:tcPr>
            <w:tcW w:w="3333" w:type="pct"/>
            <w:vAlign w:val="center"/>
          </w:tcPr>
          <w:p w14:paraId="78080655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市市场监管局</w:t>
            </w:r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营商环境联络员</w:t>
            </w:r>
          </w:p>
        </w:tc>
      </w:tr>
      <w:tr w:rsidR="00D339BF" w:rsidRPr="008B7120" w14:paraId="4F328247" w14:textId="77777777" w:rsidTr="008B7120">
        <w:trPr>
          <w:trHeight w:val="23"/>
        </w:trPr>
        <w:tc>
          <w:tcPr>
            <w:tcW w:w="548" w:type="pct"/>
            <w:vAlign w:val="center"/>
          </w:tcPr>
          <w:p w14:paraId="2A32E854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29</w:t>
            </w:r>
          </w:p>
        </w:tc>
        <w:tc>
          <w:tcPr>
            <w:tcW w:w="1119" w:type="pct"/>
            <w:vAlign w:val="center"/>
          </w:tcPr>
          <w:p w14:paraId="09806F9D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周东阳</w:t>
            </w:r>
          </w:p>
        </w:tc>
        <w:tc>
          <w:tcPr>
            <w:tcW w:w="3333" w:type="pct"/>
            <w:vAlign w:val="center"/>
          </w:tcPr>
          <w:p w14:paraId="7AFFA4BC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</w:t>
            </w:r>
            <w:proofErr w:type="gramStart"/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人社局</w:t>
            </w:r>
            <w:proofErr w:type="gramEnd"/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营商环境处科员</w:t>
            </w:r>
          </w:p>
        </w:tc>
      </w:tr>
      <w:tr w:rsidR="00D339BF" w:rsidRPr="008B7120" w14:paraId="2BDE7B0F" w14:textId="77777777" w:rsidTr="008B7120">
        <w:trPr>
          <w:trHeight w:val="23"/>
        </w:trPr>
        <w:tc>
          <w:tcPr>
            <w:tcW w:w="548" w:type="pct"/>
            <w:vAlign w:val="center"/>
          </w:tcPr>
          <w:p w14:paraId="6B954F36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30</w:t>
            </w:r>
          </w:p>
        </w:tc>
        <w:tc>
          <w:tcPr>
            <w:tcW w:w="1119" w:type="pct"/>
            <w:vAlign w:val="center"/>
          </w:tcPr>
          <w:p w14:paraId="37AE5063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徐赟</w:t>
            </w:r>
          </w:p>
        </w:tc>
        <w:tc>
          <w:tcPr>
            <w:tcW w:w="3333" w:type="pct"/>
            <w:vAlign w:val="center"/>
          </w:tcPr>
          <w:p w14:paraId="6B91E1F7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市财政局</w:t>
            </w:r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信息中心主任</w:t>
            </w:r>
          </w:p>
        </w:tc>
      </w:tr>
      <w:tr w:rsidR="00D339BF" w:rsidRPr="008B7120" w14:paraId="091AD200" w14:textId="77777777" w:rsidTr="008B7120">
        <w:trPr>
          <w:trHeight w:val="23"/>
        </w:trPr>
        <w:tc>
          <w:tcPr>
            <w:tcW w:w="548" w:type="pct"/>
            <w:vAlign w:val="center"/>
          </w:tcPr>
          <w:p w14:paraId="2C4BAB8C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lastRenderedPageBreak/>
              <w:t>31</w:t>
            </w:r>
          </w:p>
        </w:tc>
        <w:tc>
          <w:tcPr>
            <w:tcW w:w="1119" w:type="pct"/>
            <w:vAlign w:val="center"/>
          </w:tcPr>
          <w:p w14:paraId="6587D08E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proofErr w:type="gramStart"/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夏树宣</w:t>
            </w:r>
            <w:proofErr w:type="gramEnd"/>
          </w:p>
        </w:tc>
        <w:tc>
          <w:tcPr>
            <w:tcW w:w="3333" w:type="pct"/>
            <w:vAlign w:val="center"/>
          </w:tcPr>
          <w:p w14:paraId="4EB53970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市政府办</w:t>
            </w:r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秘书一处处长</w:t>
            </w:r>
          </w:p>
        </w:tc>
      </w:tr>
      <w:tr w:rsidR="00D339BF" w:rsidRPr="008B7120" w14:paraId="0A53F8B5" w14:textId="77777777" w:rsidTr="008B7120">
        <w:trPr>
          <w:trHeight w:val="23"/>
        </w:trPr>
        <w:tc>
          <w:tcPr>
            <w:tcW w:w="548" w:type="pct"/>
            <w:vAlign w:val="center"/>
          </w:tcPr>
          <w:p w14:paraId="54D6089B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32</w:t>
            </w:r>
          </w:p>
        </w:tc>
        <w:tc>
          <w:tcPr>
            <w:tcW w:w="1119" w:type="pct"/>
            <w:vAlign w:val="center"/>
          </w:tcPr>
          <w:p w14:paraId="24B0D7F7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刘聪</w:t>
            </w:r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（女）</w:t>
            </w:r>
          </w:p>
        </w:tc>
        <w:tc>
          <w:tcPr>
            <w:tcW w:w="3333" w:type="pct"/>
            <w:vAlign w:val="center"/>
          </w:tcPr>
          <w:p w14:paraId="581E2E56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市工信局市企业发展服务中心二级主任科员</w:t>
            </w:r>
          </w:p>
        </w:tc>
      </w:tr>
      <w:tr w:rsidR="00D339BF" w:rsidRPr="008B7120" w14:paraId="03B8AC46" w14:textId="77777777" w:rsidTr="008B7120">
        <w:trPr>
          <w:trHeight w:val="23"/>
        </w:trPr>
        <w:tc>
          <w:tcPr>
            <w:tcW w:w="548" w:type="pct"/>
            <w:vAlign w:val="center"/>
          </w:tcPr>
          <w:p w14:paraId="1DEA893A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33</w:t>
            </w:r>
          </w:p>
        </w:tc>
        <w:tc>
          <w:tcPr>
            <w:tcW w:w="1119" w:type="pct"/>
            <w:vAlign w:val="center"/>
          </w:tcPr>
          <w:p w14:paraId="71D5A85C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张晓婷</w:t>
            </w:r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（女）</w:t>
            </w:r>
          </w:p>
        </w:tc>
        <w:tc>
          <w:tcPr>
            <w:tcW w:w="3333" w:type="pct"/>
            <w:vAlign w:val="center"/>
          </w:tcPr>
          <w:p w14:paraId="7F1B5FDA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市商务局运行处处长</w:t>
            </w:r>
          </w:p>
        </w:tc>
      </w:tr>
      <w:tr w:rsidR="00D339BF" w:rsidRPr="008B7120" w14:paraId="24B5886E" w14:textId="77777777" w:rsidTr="008B7120">
        <w:trPr>
          <w:trHeight w:val="23"/>
        </w:trPr>
        <w:tc>
          <w:tcPr>
            <w:tcW w:w="548" w:type="pct"/>
            <w:vAlign w:val="center"/>
          </w:tcPr>
          <w:p w14:paraId="5524BFFA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34</w:t>
            </w:r>
          </w:p>
        </w:tc>
        <w:tc>
          <w:tcPr>
            <w:tcW w:w="1119" w:type="pct"/>
            <w:vAlign w:val="center"/>
          </w:tcPr>
          <w:p w14:paraId="02FCEE46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孙亚军</w:t>
            </w:r>
          </w:p>
        </w:tc>
        <w:tc>
          <w:tcPr>
            <w:tcW w:w="3333" w:type="pct"/>
            <w:vAlign w:val="center"/>
          </w:tcPr>
          <w:p w14:paraId="248C923D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市教育局营商服务专班</w:t>
            </w:r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工作人员</w:t>
            </w:r>
          </w:p>
        </w:tc>
      </w:tr>
      <w:tr w:rsidR="00D339BF" w:rsidRPr="008B7120" w14:paraId="3329C837" w14:textId="77777777" w:rsidTr="008B7120">
        <w:trPr>
          <w:trHeight w:val="23"/>
        </w:trPr>
        <w:tc>
          <w:tcPr>
            <w:tcW w:w="548" w:type="pct"/>
            <w:vAlign w:val="center"/>
          </w:tcPr>
          <w:p w14:paraId="68E54724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35</w:t>
            </w:r>
          </w:p>
        </w:tc>
        <w:tc>
          <w:tcPr>
            <w:tcW w:w="1119" w:type="pct"/>
            <w:vAlign w:val="center"/>
          </w:tcPr>
          <w:p w14:paraId="338CA4FC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张志军</w:t>
            </w:r>
          </w:p>
        </w:tc>
        <w:tc>
          <w:tcPr>
            <w:tcW w:w="3333" w:type="pct"/>
            <w:vAlign w:val="center"/>
          </w:tcPr>
          <w:p w14:paraId="26A73CB5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市文广旅游局</w:t>
            </w:r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法规处副处长</w:t>
            </w:r>
          </w:p>
        </w:tc>
      </w:tr>
      <w:tr w:rsidR="00D339BF" w:rsidRPr="008B7120" w14:paraId="197F8929" w14:textId="77777777" w:rsidTr="008B7120">
        <w:trPr>
          <w:trHeight w:val="23"/>
        </w:trPr>
        <w:tc>
          <w:tcPr>
            <w:tcW w:w="548" w:type="pct"/>
            <w:vAlign w:val="center"/>
          </w:tcPr>
          <w:p w14:paraId="7ADDCB13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36</w:t>
            </w:r>
          </w:p>
        </w:tc>
        <w:tc>
          <w:tcPr>
            <w:tcW w:w="1119" w:type="pct"/>
            <w:vAlign w:val="center"/>
          </w:tcPr>
          <w:p w14:paraId="23E83A76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蔡吉祥</w:t>
            </w:r>
          </w:p>
        </w:tc>
        <w:tc>
          <w:tcPr>
            <w:tcW w:w="3333" w:type="pct"/>
            <w:vAlign w:val="center"/>
          </w:tcPr>
          <w:p w14:paraId="7214DEF4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市审计局电子数据审计处四级主管</w:t>
            </w:r>
          </w:p>
        </w:tc>
      </w:tr>
      <w:tr w:rsidR="00D339BF" w:rsidRPr="008B7120" w14:paraId="55CD0099" w14:textId="77777777" w:rsidTr="008B7120">
        <w:trPr>
          <w:trHeight w:val="23"/>
        </w:trPr>
        <w:tc>
          <w:tcPr>
            <w:tcW w:w="548" w:type="pct"/>
            <w:vAlign w:val="center"/>
          </w:tcPr>
          <w:p w14:paraId="768D2429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37</w:t>
            </w:r>
          </w:p>
        </w:tc>
        <w:tc>
          <w:tcPr>
            <w:tcW w:w="1119" w:type="pct"/>
            <w:vAlign w:val="center"/>
          </w:tcPr>
          <w:p w14:paraId="6EFF24DA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张齐全</w:t>
            </w:r>
          </w:p>
        </w:tc>
        <w:tc>
          <w:tcPr>
            <w:tcW w:w="3333" w:type="pct"/>
            <w:vAlign w:val="center"/>
          </w:tcPr>
          <w:p w14:paraId="5444C17C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市资</w:t>
            </w:r>
            <w:proofErr w:type="gramStart"/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规</w:t>
            </w:r>
            <w:proofErr w:type="gramEnd"/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局建科处处长、</w:t>
            </w:r>
            <w:proofErr w:type="gramStart"/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审改办</w:t>
            </w:r>
            <w:proofErr w:type="gramEnd"/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主任</w:t>
            </w:r>
          </w:p>
        </w:tc>
      </w:tr>
      <w:tr w:rsidR="00D339BF" w:rsidRPr="008B7120" w14:paraId="316B623E" w14:textId="77777777" w:rsidTr="008B7120">
        <w:trPr>
          <w:trHeight w:val="23"/>
        </w:trPr>
        <w:tc>
          <w:tcPr>
            <w:tcW w:w="548" w:type="pct"/>
            <w:vAlign w:val="center"/>
          </w:tcPr>
          <w:p w14:paraId="3F8AEE58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38</w:t>
            </w:r>
          </w:p>
        </w:tc>
        <w:tc>
          <w:tcPr>
            <w:tcW w:w="1119" w:type="pct"/>
            <w:vAlign w:val="center"/>
          </w:tcPr>
          <w:p w14:paraId="67035313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肖淦</w:t>
            </w:r>
          </w:p>
        </w:tc>
        <w:tc>
          <w:tcPr>
            <w:tcW w:w="3333" w:type="pct"/>
            <w:vAlign w:val="center"/>
          </w:tcPr>
          <w:p w14:paraId="0D77ED98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市统计局</w:t>
            </w:r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服务业处处长</w:t>
            </w:r>
          </w:p>
        </w:tc>
      </w:tr>
      <w:tr w:rsidR="00D339BF" w:rsidRPr="008B7120" w14:paraId="714F7A95" w14:textId="77777777" w:rsidTr="008B7120">
        <w:trPr>
          <w:trHeight w:val="23"/>
        </w:trPr>
        <w:tc>
          <w:tcPr>
            <w:tcW w:w="548" w:type="pct"/>
            <w:vAlign w:val="center"/>
          </w:tcPr>
          <w:p w14:paraId="4A8F8F70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39</w:t>
            </w:r>
          </w:p>
        </w:tc>
        <w:tc>
          <w:tcPr>
            <w:tcW w:w="1119" w:type="pct"/>
            <w:vAlign w:val="center"/>
          </w:tcPr>
          <w:p w14:paraId="45DC66F9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蔡泽浩</w:t>
            </w:r>
          </w:p>
        </w:tc>
        <w:tc>
          <w:tcPr>
            <w:tcW w:w="3333" w:type="pct"/>
            <w:vAlign w:val="center"/>
          </w:tcPr>
          <w:p w14:paraId="14348EB5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市应急管理综合行政执法监督局</w:t>
            </w:r>
          </w:p>
          <w:p w14:paraId="067F0592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执法监督三室主任</w:t>
            </w:r>
          </w:p>
        </w:tc>
      </w:tr>
      <w:tr w:rsidR="00D339BF" w:rsidRPr="008B7120" w14:paraId="3BBCD471" w14:textId="77777777" w:rsidTr="008B7120">
        <w:trPr>
          <w:trHeight w:val="23"/>
        </w:trPr>
        <w:tc>
          <w:tcPr>
            <w:tcW w:w="548" w:type="pct"/>
            <w:vAlign w:val="center"/>
          </w:tcPr>
          <w:p w14:paraId="11E21A26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40</w:t>
            </w:r>
          </w:p>
        </w:tc>
        <w:tc>
          <w:tcPr>
            <w:tcW w:w="1119" w:type="pct"/>
            <w:vAlign w:val="center"/>
          </w:tcPr>
          <w:p w14:paraId="465EADC2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管文博</w:t>
            </w:r>
          </w:p>
        </w:tc>
        <w:tc>
          <w:tcPr>
            <w:tcW w:w="3333" w:type="pct"/>
            <w:vAlign w:val="center"/>
          </w:tcPr>
          <w:p w14:paraId="09AC9518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市外办经济合作促进处（港澳事务处）处长</w:t>
            </w:r>
          </w:p>
        </w:tc>
      </w:tr>
      <w:tr w:rsidR="00D339BF" w:rsidRPr="008B7120" w14:paraId="0C3DF46C" w14:textId="77777777" w:rsidTr="008B7120">
        <w:trPr>
          <w:trHeight w:val="23"/>
        </w:trPr>
        <w:tc>
          <w:tcPr>
            <w:tcW w:w="548" w:type="pct"/>
            <w:vAlign w:val="center"/>
          </w:tcPr>
          <w:p w14:paraId="3C934596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41</w:t>
            </w:r>
          </w:p>
        </w:tc>
        <w:tc>
          <w:tcPr>
            <w:tcW w:w="1119" w:type="pct"/>
            <w:vAlign w:val="center"/>
          </w:tcPr>
          <w:p w14:paraId="606EE659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吴小敏（女）</w:t>
            </w:r>
          </w:p>
        </w:tc>
        <w:tc>
          <w:tcPr>
            <w:tcW w:w="3333" w:type="pct"/>
            <w:vAlign w:val="center"/>
          </w:tcPr>
          <w:p w14:paraId="04F3467E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市农业农村局畜牧兽医处处长</w:t>
            </w:r>
          </w:p>
        </w:tc>
      </w:tr>
      <w:tr w:rsidR="00D339BF" w:rsidRPr="008B7120" w14:paraId="1D55A03C" w14:textId="77777777" w:rsidTr="008B7120">
        <w:trPr>
          <w:trHeight w:val="23"/>
        </w:trPr>
        <w:tc>
          <w:tcPr>
            <w:tcW w:w="548" w:type="pct"/>
            <w:vAlign w:val="center"/>
          </w:tcPr>
          <w:p w14:paraId="52673D21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42</w:t>
            </w:r>
          </w:p>
        </w:tc>
        <w:tc>
          <w:tcPr>
            <w:tcW w:w="1119" w:type="pct"/>
            <w:vAlign w:val="center"/>
          </w:tcPr>
          <w:p w14:paraId="1B289098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陆子斌</w:t>
            </w:r>
          </w:p>
        </w:tc>
        <w:tc>
          <w:tcPr>
            <w:tcW w:w="3333" w:type="pct"/>
            <w:vAlign w:val="center"/>
          </w:tcPr>
          <w:p w14:paraId="5F9E025A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市税务局纳税服务科一级行政执法员</w:t>
            </w:r>
          </w:p>
        </w:tc>
      </w:tr>
      <w:tr w:rsidR="00D339BF" w:rsidRPr="008B7120" w14:paraId="08AF692A" w14:textId="77777777" w:rsidTr="008B7120">
        <w:trPr>
          <w:trHeight w:val="23"/>
        </w:trPr>
        <w:tc>
          <w:tcPr>
            <w:tcW w:w="548" w:type="pct"/>
            <w:vAlign w:val="center"/>
          </w:tcPr>
          <w:p w14:paraId="5C0DC168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43</w:t>
            </w:r>
          </w:p>
        </w:tc>
        <w:tc>
          <w:tcPr>
            <w:tcW w:w="1119" w:type="pct"/>
            <w:vAlign w:val="center"/>
          </w:tcPr>
          <w:p w14:paraId="0593664F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孙启龙</w:t>
            </w:r>
          </w:p>
        </w:tc>
        <w:tc>
          <w:tcPr>
            <w:tcW w:w="3333" w:type="pct"/>
            <w:vAlign w:val="center"/>
          </w:tcPr>
          <w:p w14:paraId="30231E36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淮安金融监管分局普惠金融科科长</w:t>
            </w:r>
          </w:p>
        </w:tc>
      </w:tr>
      <w:tr w:rsidR="00D339BF" w:rsidRPr="008B7120" w14:paraId="1DFC514A" w14:textId="77777777" w:rsidTr="008B7120">
        <w:trPr>
          <w:trHeight w:val="23"/>
        </w:trPr>
        <w:tc>
          <w:tcPr>
            <w:tcW w:w="548" w:type="pct"/>
            <w:vAlign w:val="center"/>
          </w:tcPr>
          <w:p w14:paraId="6CCABD10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44</w:t>
            </w:r>
          </w:p>
        </w:tc>
        <w:tc>
          <w:tcPr>
            <w:tcW w:w="1119" w:type="pct"/>
            <w:vAlign w:val="center"/>
          </w:tcPr>
          <w:p w14:paraId="1EACA5E4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陆越</w:t>
            </w:r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（女）</w:t>
            </w:r>
          </w:p>
        </w:tc>
        <w:tc>
          <w:tcPr>
            <w:tcW w:w="3333" w:type="pct"/>
            <w:vAlign w:val="center"/>
          </w:tcPr>
          <w:p w14:paraId="1F78DAC8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市生态环境局环境管理工程师</w:t>
            </w:r>
          </w:p>
        </w:tc>
      </w:tr>
      <w:tr w:rsidR="00D339BF" w:rsidRPr="008B7120" w14:paraId="68D28DDD" w14:textId="77777777" w:rsidTr="008B7120">
        <w:trPr>
          <w:trHeight w:val="23"/>
        </w:trPr>
        <w:tc>
          <w:tcPr>
            <w:tcW w:w="548" w:type="pct"/>
            <w:vAlign w:val="center"/>
          </w:tcPr>
          <w:p w14:paraId="0F9A9390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45</w:t>
            </w:r>
          </w:p>
        </w:tc>
        <w:tc>
          <w:tcPr>
            <w:tcW w:w="1119" w:type="pct"/>
            <w:vAlign w:val="center"/>
          </w:tcPr>
          <w:p w14:paraId="6E62FD42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陈祥</w:t>
            </w:r>
          </w:p>
        </w:tc>
        <w:tc>
          <w:tcPr>
            <w:tcW w:w="3333" w:type="pct"/>
            <w:vAlign w:val="center"/>
          </w:tcPr>
          <w:p w14:paraId="4392D8DE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淮安海关</w:t>
            </w:r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监管科科长</w:t>
            </w:r>
          </w:p>
        </w:tc>
      </w:tr>
      <w:tr w:rsidR="00D339BF" w:rsidRPr="008B7120" w14:paraId="1EC10AAD" w14:textId="77777777" w:rsidTr="008B7120">
        <w:trPr>
          <w:trHeight w:val="23"/>
        </w:trPr>
        <w:tc>
          <w:tcPr>
            <w:tcW w:w="548" w:type="pct"/>
            <w:vAlign w:val="center"/>
          </w:tcPr>
          <w:p w14:paraId="2A8CF9FC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46</w:t>
            </w:r>
          </w:p>
        </w:tc>
        <w:tc>
          <w:tcPr>
            <w:tcW w:w="1119" w:type="pct"/>
            <w:vAlign w:val="center"/>
          </w:tcPr>
          <w:p w14:paraId="1C696C51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proofErr w:type="gramStart"/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霍广亮</w:t>
            </w:r>
            <w:proofErr w:type="gramEnd"/>
          </w:p>
        </w:tc>
        <w:tc>
          <w:tcPr>
            <w:tcW w:w="3333" w:type="pct"/>
            <w:vAlign w:val="center"/>
          </w:tcPr>
          <w:p w14:paraId="12FE26FB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市消防救援支队初级专业技术职务</w:t>
            </w:r>
          </w:p>
        </w:tc>
      </w:tr>
      <w:tr w:rsidR="00D339BF" w:rsidRPr="008B7120" w14:paraId="1F957DC7" w14:textId="77777777" w:rsidTr="008B7120">
        <w:trPr>
          <w:trHeight w:val="23"/>
        </w:trPr>
        <w:tc>
          <w:tcPr>
            <w:tcW w:w="548" w:type="pct"/>
            <w:vAlign w:val="center"/>
          </w:tcPr>
          <w:p w14:paraId="77D4EBFD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47</w:t>
            </w:r>
          </w:p>
        </w:tc>
        <w:tc>
          <w:tcPr>
            <w:tcW w:w="1119" w:type="pct"/>
            <w:vAlign w:val="center"/>
          </w:tcPr>
          <w:p w14:paraId="36853285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程雷鸣</w:t>
            </w:r>
          </w:p>
        </w:tc>
        <w:tc>
          <w:tcPr>
            <w:tcW w:w="3333" w:type="pct"/>
            <w:vAlign w:val="center"/>
          </w:tcPr>
          <w:p w14:paraId="7FA164C9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市供电公司营销部副主任</w:t>
            </w:r>
          </w:p>
        </w:tc>
      </w:tr>
      <w:tr w:rsidR="00D339BF" w:rsidRPr="008B7120" w14:paraId="24D25D0E" w14:textId="77777777" w:rsidTr="008B7120">
        <w:trPr>
          <w:trHeight w:val="23"/>
        </w:trPr>
        <w:tc>
          <w:tcPr>
            <w:tcW w:w="548" w:type="pct"/>
            <w:vAlign w:val="center"/>
          </w:tcPr>
          <w:p w14:paraId="7A5DB3DB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lastRenderedPageBreak/>
              <w:t>48</w:t>
            </w:r>
          </w:p>
        </w:tc>
        <w:tc>
          <w:tcPr>
            <w:tcW w:w="1119" w:type="pct"/>
            <w:vAlign w:val="center"/>
          </w:tcPr>
          <w:p w14:paraId="1EA4D310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proofErr w:type="gramStart"/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侍</w:t>
            </w:r>
            <w:proofErr w:type="gramEnd"/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宇蓉（女）</w:t>
            </w:r>
          </w:p>
        </w:tc>
        <w:tc>
          <w:tcPr>
            <w:tcW w:w="3333" w:type="pct"/>
            <w:vAlign w:val="center"/>
          </w:tcPr>
          <w:p w14:paraId="209BA35C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市自来水公司</w:t>
            </w:r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纪委书记</w:t>
            </w:r>
          </w:p>
        </w:tc>
      </w:tr>
      <w:tr w:rsidR="00D339BF" w:rsidRPr="008B7120" w14:paraId="660EA2C4" w14:textId="77777777" w:rsidTr="008B7120">
        <w:trPr>
          <w:trHeight w:val="23"/>
        </w:trPr>
        <w:tc>
          <w:tcPr>
            <w:tcW w:w="548" w:type="pct"/>
            <w:vAlign w:val="center"/>
          </w:tcPr>
          <w:p w14:paraId="0F597792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49</w:t>
            </w:r>
          </w:p>
        </w:tc>
        <w:tc>
          <w:tcPr>
            <w:tcW w:w="1119" w:type="pct"/>
            <w:vAlign w:val="center"/>
          </w:tcPr>
          <w:p w14:paraId="18A8F681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杨辉</w:t>
            </w:r>
          </w:p>
        </w:tc>
        <w:tc>
          <w:tcPr>
            <w:tcW w:w="3333" w:type="pct"/>
            <w:vAlign w:val="center"/>
          </w:tcPr>
          <w:p w14:paraId="6BB90DBB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江苏银行</w:t>
            </w:r>
            <w:proofErr w:type="gramStart"/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淮</w:t>
            </w:r>
            <w:proofErr w:type="gramEnd"/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安分行</w:t>
            </w:r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涟水支行行长</w:t>
            </w:r>
          </w:p>
        </w:tc>
      </w:tr>
      <w:tr w:rsidR="00D339BF" w:rsidRPr="008B7120" w14:paraId="6686DD5E" w14:textId="77777777" w:rsidTr="008B7120">
        <w:trPr>
          <w:trHeight w:val="23"/>
        </w:trPr>
        <w:tc>
          <w:tcPr>
            <w:tcW w:w="548" w:type="pct"/>
            <w:vAlign w:val="center"/>
          </w:tcPr>
          <w:p w14:paraId="5FDFAC9E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50</w:t>
            </w:r>
          </w:p>
        </w:tc>
        <w:tc>
          <w:tcPr>
            <w:tcW w:w="1119" w:type="pct"/>
            <w:vAlign w:val="center"/>
          </w:tcPr>
          <w:p w14:paraId="22FAC4C6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王艺</w:t>
            </w:r>
            <w:r w:rsidRPr="008B7120">
              <w:rPr>
                <w:rFonts w:asciiTheme="minorEastAsia" w:hAnsiTheme="minorEastAsia" w:cs="Times New Roman" w:hint="eastAsia"/>
                <w:sz w:val="32"/>
                <w:szCs w:val="32"/>
              </w:rPr>
              <w:t>（女）</w:t>
            </w:r>
          </w:p>
        </w:tc>
        <w:tc>
          <w:tcPr>
            <w:tcW w:w="3333" w:type="pct"/>
            <w:vAlign w:val="center"/>
          </w:tcPr>
          <w:p w14:paraId="65ACE029" w14:textId="77777777" w:rsidR="00D339BF" w:rsidRPr="008B7120" w:rsidRDefault="00C50758" w:rsidP="008B7120">
            <w:pPr>
              <w:spacing w:line="48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南京银行</w:t>
            </w:r>
            <w:proofErr w:type="gramStart"/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淮</w:t>
            </w:r>
            <w:proofErr w:type="gramEnd"/>
            <w:r w:rsidRPr="008B7120">
              <w:rPr>
                <w:rFonts w:asciiTheme="minorEastAsia" w:hAnsiTheme="minorEastAsia" w:cs="Times New Roman"/>
                <w:sz w:val="32"/>
                <w:szCs w:val="32"/>
              </w:rPr>
              <w:t>安分行金融部总经理</w:t>
            </w:r>
          </w:p>
        </w:tc>
      </w:tr>
      <w:bookmarkEnd w:id="0"/>
      <w:bookmarkEnd w:id="1"/>
    </w:tbl>
    <w:p w14:paraId="73B49E61" w14:textId="77777777" w:rsidR="00D339BF" w:rsidRPr="008B7120" w:rsidRDefault="00D339BF" w:rsidP="008B7120">
      <w:pPr>
        <w:spacing w:line="480" w:lineRule="auto"/>
        <w:jc w:val="center"/>
        <w:rPr>
          <w:rFonts w:asciiTheme="minorEastAsia" w:hAnsiTheme="minorEastAsia" w:cs="Times New Roman"/>
          <w:sz w:val="32"/>
          <w:szCs w:val="32"/>
        </w:rPr>
      </w:pPr>
    </w:p>
    <w:sectPr w:rsidR="00D339BF" w:rsidRPr="008B7120">
      <w:pgSz w:w="11906" w:h="16838"/>
      <w:pgMar w:top="1701" w:right="1474" w:bottom="1701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9BF"/>
    <w:rsid w:val="008B7120"/>
    <w:rsid w:val="00C50758"/>
    <w:rsid w:val="00D339BF"/>
    <w:rsid w:val="0B254E57"/>
    <w:rsid w:val="15FF1F4D"/>
    <w:rsid w:val="20C95670"/>
    <w:rsid w:val="37C20199"/>
    <w:rsid w:val="3E623BA9"/>
    <w:rsid w:val="4C323DC9"/>
    <w:rsid w:val="663C37BC"/>
    <w:rsid w:val="6ECE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248</Words>
  <Characters>1417</Characters>
  <Application>Microsoft Office Word</Application>
  <DocSecurity>0</DocSecurity>
  <Lines>11</Lines>
  <Paragraphs>3</Paragraphs>
  <ScaleCrop>false</ScaleCrop>
  <Company>P R C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2026-02-03T07:59:00Z</dcterms:created>
  <dcterms:modified xsi:type="dcterms:W3CDTF">2026-02-03T07:59:00Z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eyJoZGlkIjoiYWMzZjFjMTkwODAwMTA4NDlmYmYzNDRkYWMxZTI0OWMiLCJ1c2VySWQiOiI0MTQzMjgwMDkifQ==</vt:lpwstr>
  </property>
  <property fmtid="{D5CDD505-2E9C-101B-9397-08002B2CF9AE}" pid="4" name="ICV">
    <vt:lpwstr>EEDD416641914F3BA6D79BE0D3DBAA8A_13</vt:lpwstr>
  </property>
</Properties>
</file>